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Instruções de preenchimento:</w:t>
            </w:r>
          </w:p>
          <w:p>
            <w:pPr>
              <w:pStyle w:val="16"/>
              <w:numPr>
                <w:ilvl w:val="0"/>
                <w:numId w:val="1"/>
              </w:numPr>
              <w:spacing w:after="0" w:line="240" w:lineRule="auto"/>
            </w:pPr>
            <w:r>
              <w:t>Leia atentamente ao enunciado de cada questão. Você deve preencher todos os campos em azul. Quanto mais completas e detalhadas as respostas, mais preciso será o resultado do trabalho;</w:t>
            </w:r>
          </w:p>
          <w:p>
            <w:pPr>
              <w:pStyle w:val="16"/>
              <w:numPr>
                <w:ilvl w:val="0"/>
                <w:numId w:val="1"/>
              </w:numPr>
              <w:spacing w:after="0" w:line="240" w:lineRule="auto"/>
            </w:pPr>
            <w:r>
              <w:t>Quando for caixa de marcação (</w:t>
            </w:r>
            <w:sdt>
              <w:sdtPr>
                <w:id w:val="205611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), clicar para marcar ou desmarcar</w:t>
            </w:r>
          </w:p>
          <w:p>
            <w:pPr>
              <w:pStyle w:val="16"/>
              <w:numPr>
                <w:ilvl w:val="0"/>
                <w:numId w:val="1"/>
              </w:numPr>
              <w:spacing w:after="0" w:line="240" w:lineRule="auto"/>
            </w:pPr>
            <w:r>
              <w:t xml:space="preserve">Enviar este formulário preenchido para o e-mail </w:t>
            </w:r>
            <w:r>
              <w:fldChar w:fldCharType="begin"/>
            </w:r>
            <w:r>
              <w:instrText xml:space="preserve"> HYPERLINK "mailto:especialistaemcarros@hotmail.com" </w:instrText>
            </w:r>
            <w:r>
              <w:fldChar w:fldCharType="separate"/>
            </w:r>
            <w:r>
              <w:rPr>
                <w:rStyle w:val="8"/>
                <w:color w:val="auto"/>
              </w:rPr>
              <w:t>especialistaemcarros@hotmail.com</w:t>
            </w:r>
            <w:r>
              <w:rPr>
                <w:rStyle w:val="8"/>
                <w:color w:val="auto"/>
              </w:rPr>
              <w:fldChar w:fldCharType="end"/>
            </w:r>
            <w:r>
              <w:t xml:space="preserve"> ou WhatsApp (47) 4141-0100.</w:t>
            </w:r>
          </w:p>
          <w:p>
            <w:pPr>
              <w:spacing w:after="0" w:line="240" w:lineRule="auto"/>
              <w:ind w:left="360"/>
            </w:pPr>
          </w:p>
          <w:p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</w:tr>
    </w:tbl>
    <w:p>
      <w:pPr>
        <w:spacing w:after="0"/>
      </w:pPr>
    </w:p>
    <w:p>
      <w:pPr>
        <w:spacing w:after="0"/>
        <w:jc w:val="both"/>
      </w:pPr>
      <w:r>
        <w:rPr>
          <w:b/>
        </w:rPr>
        <w:t>1. Dados do comprador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</w:pPr>
            <w:r>
              <w:rPr>
                <w:b/>
              </w:rPr>
              <w:t>1.1.</w:t>
            </w:r>
            <w:r>
              <w:t xml:space="preserve"> Nome:</w:t>
            </w:r>
          </w:p>
        </w:tc>
        <w:sdt>
          <w:sdt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id w:val="169765654"/>
            <w:placeholder>
              <w:docPart w:val="DefaultPlaceholder_1082065158"/>
            </w:placeholder>
          </w:sdtPr>
          <w:sdtEnd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sdtEndPr>
          <w:sdtContent>
            <w:tc>
              <w:tcPr>
                <w:tcW w:w="8045" w:type="dxa"/>
              </w:tcPr>
              <w:p>
                <w:pPr>
                  <w:spacing w:after="0" w:line="240" w:lineRule="auto"/>
                  <w:jc w:val="both"/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Informe seu nome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</w:pPr>
            <w:r>
              <w:rPr>
                <w:b/>
              </w:rPr>
              <w:t>1.2.</w:t>
            </w:r>
            <w:r>
              <w:t xml:space="preserve"> Cidade/UF:</w:t>
            </w:r>
          </w:p>
        </w:tc>
        <w:sdt>
          <w:sdt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id w:val="1780915857"/>
            <w:placeholder>
              <w:docPart w:val="DefaultPlaceholder_1082065158"/>
            </w:placeholder>
          </w:sdtPr>
          <w:sdtEnd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sdtEndPr>
          <w:sdtContent>
            <w:tc>
              <w:tcPr>
                <w:tcW w:w="8045" w:type="dxa"/>
              </w:tcPr>
              <w:p>
                <w:pPr>
                  <w:spacing w:after="0" w:line="240" w:lineRule="auto"/>
                  <w:jc w:val="both"/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Informe a cidade</w:t>
                </w:r>
                <w:r>
                  <w:rPr>
                    <w:rFonts w:hint="default"/>
                    <w:color w:val="4F81BD" w:themeColor="accent1"/>
                    <w:lang w:val="pt-BR"/>
                    <w14:textFill>
                      <w14:solidFill>
                        <w14:schemeClr w14:val="accent1"/>
                      </w14:solidFill>
                    </w14:textFill>
                  </w:rPr>
                  <w:t>,</w:t>
                </w:r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 xml:space="preserve"> estado </w:t>
                </w:r>
                <w:r>
                  <w:rPr>
                    <w:rFonts w:hint="default"/>
                    <w:color w:val="4F81BD" w:themeColor="accent1"/>
                    <w:lang w:val="pt-BR"/>
                    <w14:textFill>
                      <w14:solidFill>
                        <w14:schemeClr w14:val="accent1"/>
                      </w14:solidFill>
                    </w14:textFill>
                  </w:rPr>
                  <w:t xml:space="preserve">e CEP de </w:t>
                </w:r>
                <w:bookmarkStart w:id="0" w:name="_GoBack"/>
                <w:bookmarkEnd w:id="0"/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onde você mora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</w:pPr>
            <w:r>
              <w:rPr>
                <w:b/>
              </w:rPr>
              <w:t>1.3.</w:t>
            </w:r>
            <w:r>
              <w:t xml:space="preserve"> Profissão:</w:t>
            </w:r>
          </w:p>
        </w:tc>
        <w:sdt>
          <w:sdt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id w:val="1675291154"/>
            <w:placeholder>
              <w:docPart w:val="DefaultPlaceholder_1082065158"/>
            </w:placeholder>
          </w:sdtPr>
          <w:sdtEnd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sdtEndPr>
          <w:sdtContent>
            <w:tc>
              <w:tcPr>
                <w:tcW w:w="8045" w:type="dxa"/>
              </w:tcPr>
              <w:p>
                <w:pPr>
                  <w:spacing w:after="0" w:line="240" w:lineRule="auto"/>
                  <w:jc w:val="both"/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Informe sua profissão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</w:pPr>
            <w:r>
              <w:rPr>
                <w:b/>
              </w:rPr>
              <w:t>1.4.</w:t>
            </w:r>
            <w:r>
              <w:t xml:space="preserve"> </w:t>
            </w:r>
            <w:r>
              <w:rPr>
                <w:rFonts w:hint="default"/>
                <w:lang w:val="pt-BR"/>
              </w:rPr>
              <w:t>CPF</w:t>
            </w:r>
            <w:r>
              <w:t>:</w:t>
            </w:r>
          </w:p>
        </w:tc>
        <w:sdt>
          <w:sdt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id w:val="1665429407"/>
            <w:placeholder>
              <w:docPart w:val="DefaultPlaceholder_1082065158"/>
            </w:placeholder>
          </w:sdtPr>
          <w:sdtEnd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sdtEndPr>
          <w:sdtContent>
            <w:tc>
              <w:tcPr>
                <w:tcW w:w="8045" w:type="dxa"/>
              </w:tcPr>
              <w:p>
                <w:pPr>
                  <w:spacing w:after="0" w:line="240" w:lineRule="auto"/>
                  <w:jc w:val="both"/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Informe seu CPF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</w:pPr>
            <w:r>
              <w:rPr>
                <w:b/>
              </w:rPr>
              <w:t>1.5.</w:t>
            </w:r>
            <w:r>
              <w:t xml:space="preserve"> Telefones:</w:t>
            </w:r>
          </w:p>
        </w:tc>
        <w:sdt>
          <w:sdt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id w:val="813455640"/>
            <w:placeholder>
              <w:docPart w:val="DefaultPlaceholder_1082065158"/>
            </w:placeholder>
          </w:sdtPr>
          <w:sdtEnd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sdtEndPr>
          <w:sdtContent>
            <w:tc>
              <w:tcPr>
                <w:tcW w:w="8045" w:type="dxa"/>
              </w:tcPr>
              <w:p>
                <w:pPr>
                  <w:spacing w:after="0" w:line="240" w:lineRule="auto"/>
                  <w:jc w:val="both"/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Informe telefone de contato (com DDD), WhatsApp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</w:pPr>
            <w:r>
              <w:rPr>
                <w:b/>
              </w:rPr>
              <w:t>1.6.</w:t>
            </w:r>
            <w:r>
              <w:t xml:space="preserve"> E-mail:</w:t>
            </w:r>
          </w:p>
        </w:tc>
        <w:sdt>
          <w:sdt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id w:val="-693385561"/>
            <w:placeholder>
              <w:docPart w:val="DefaultPlaceholder_1082065158"/>
            </w:placeholder>
          </w:sdtPr>
          <w:sdtEndP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sdtEndPr>
          <w:sdtContent>
            <w:tc>
              <w:tcPr>
                <w:tcW w:w="8045" w:type="dxa"/>
              </w:tcPr>
              <w:p>
                <w:pPr>
                  <w:spacing w:after="0" w:line="240" w:lineRule="auto"/>
                  <w:jc w:val="both"/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Informe seu e-mai</w:t>
                </w:r>
                <w:r>
                  <w:rPr>
                    <w:rFonts w:hint="default"/>
                    <w:color w:val="4F81BD" w:themeColor="accent1"/>
                    <w:lang w:val="pt-BR"/>
                    <w14:textFill>
                      <w14:solidFill>
                        <w14:schemeClr w14:val="accent1"/>
                      </w14:solidFill>
                    </w14:textFill>
                  </w:rPr>
                  <w:t>l</w:t>
                </w:r>
              </w:p>
            </w:tc>
          </w:sdtContent>
        </w:sdt>
      </w:tr>
    </w:tbl>
    <w:p>
      <w:pPr>
        <w:spacing w:after="0"/>
        <w:jc w:val="both"/>
      </w:pPr>
    </w:p>
    <w:p>
      <w:pPr>
        <w:spacing w:after="0"/>
        <w:jc w:val="both"/>
        <w:rPr>
          <w:b/>
        </w:rPr>
      </w:pPr>
      <w:r>
        <w:rPr>
          <w:b/>
        </w:rPr>
        <w:t>2. Informações sobre uso do carro</w:t>
      </w:r>
    </w:p>
    <w:tbl>
      <w:tblPr>
        <w:tblStyle w:val="1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2.1.</w:t>
            </w:r>
            <w:r>
              <w:t xml:space="preserve"> Motivos da compra: </w:t>
            </w:r>
            <w:sdt>
              <w:sdtPr>
                <w:rPr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  <w:id w:val="-1552299766"/>
                <w:placeholder>
                  <w:docPart w:val="EA37CCEAF81F4BC3A312837BD1C3FBD3"/>
                </w:placeholder>
              </w:sdtPr>
              <w:sdtEndPr>
                <w:rPr>
                  <w:color w:val="auto"/>
                </w:rPr>
              </w:sdtEnd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Cite as principais razões que motivaram a compra de um novo carro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2.2.</w:t>
            </w:r>
            <w:r>
              <w:t xml:space="preserve"> Nº de pessoas na família/idades: </w:t>
            </w:r>
            <w:sdt>
              <w:sdtPr>
                <w:id w:val="-1120912805"/>
                <w:placeholder>
                  <w:docPart w:val="EA37CCEAF81F4BC3A312837BD1C3FBD3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Quem mais vai andar no carro?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2.3.</w:t>
            </w:r>
            <w:r>
              <w:t xml:space="preserve"> Carros na família além deste: </w:t>
            </w:r>
            <w:sdt>
              <w:sdtPr>
                <w:id w:val="1202672933"/>
                <w:placeholder>
                  <w:docPart w:val="EA37CCEAF81F4BC3A312837BD1C3FBD3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Que outros carros há na família? Cite marca, modelo, ano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2.4.</w:t>
            </w:r>
            <w:r>
              <w:t xml:space="preserve"> Principal motorista do novo carro (Idade/Peso/altura): </w:t>
            </w:r>
            <w:sdt>
              <w:sdtPr>
                <w:id w:val="1608769989"/>
                <w:placeholder>
                  <w:docPart w:val="EA37CCEAF81F4BC3A312837BD1C3FBD3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Informe o perfil do motorista principal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2.5.</w:t>
            </w:r>
            <w:r>
              <w:t xml:space="preserve"> Quem mais vai dirigir o carro usualmente (idade/% de uso): </w:t>
            </w:r>
            <w:sdt>
              <w:sdtPr>
                <w:id w:val="-1857878689"/>
                <w:placeholder>
                  <w:docPart w:val="EA37CCEAF81F4BC3A312837BD1C3FBD3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Informe o perfil dos outros motoristas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2.6.</w:t>
            </w:r>
            <w:r>
              <w:t xml:space="preserve"> Perfil de uso do novo carro: </w:t>
            </w:r>
          </w:p>
        </w:tc>
        <w:tc>
          <w:tcPr>
            <w:tcW w:w="65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</w:pPr>
            <w:sdt>
              <w:sdtPr>
                <w:id w:val="1667891127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000</w:t>
                </w:r>
              </w:sdtContent>
            </w:sdt>
            <w:r>
              <w:t xml:space="preserve"> % para trabalho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715351047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000</w:t>
                </w:r>
              </w:sdtContent>
            </w:sdt>
            <w:r>
              <w:t xml:space="preserve"> % para família/lazer</w:t>
            </w:r>
          </w:p>
          <w:p>
            <w:pPr>
              <w:spacing w:after="0" w:line="240" w:lineRule="auto"/>
              <w:jc w:val="both"/>
            </w:pPr>
            <w:sdt>
              <w:sdtPr>
                <w:id w:val="185185318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000</w:t>
                </w:r>
              </w:sdtContent>
            </w:sdt>
            <w:r>
              <w:t xml:space="preserve"> % para coleção/exposição</w:t>
            </w:r>
          </w:p>
          <w:p>
            <w:pPr>
              <w:spacing w:after="0" w:line="240" w:lineRule="auto"/>
              <w:jc w:val="both"/>
            </w:pPr>
            <w:sdt>
              <w:sdtPr>
                <w:id w:val="209235459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000</w:t>
                </w:r>
              </w:sdtContent>
            </w:sdt>
            <w:r>
              <w:t xml:space="preserve"> % outros motivos: </w:t>
            </w:r>
            <w:sdt>
              <w:sdtPr>
                <w:id w:val="204067558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cite os motivos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2.7.</w:t>
            </w:r>
            <w:r>
              <w:t xml:space="preserve"> Km mensal estimada: </w:t>
            </w:r>
            <w:sdt>
              <w:sdtPr>
                <w:id w:val="-443993920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0000</w:t>
                </w:r>
              </w:sdtContent>
            </w:sdt>
            <w:r>
              <w:t xml:space="preserve"> km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jc w:val="both"/>
            </w:pPr>
            <w:sdt>
              <w:sdtPr>
                <w:id w:val="812366111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000</w:t>
                </w:r>
              </w:sdtContent>
            </w:sdt>
            <w:r>
              <w:t xml:space="preserve"> % na cidade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752805143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000</w:t>
                </w:r>
              </w:sdtContent>
            </w:sdt>
            <w:r>
              <w:t xml:space="preserve"> % em rodovias</w:t>
            </w:r>
          </w:p>
          <w:p>
            <w:pPr>
              <w:spacing w:after="0" w:line="240" w:lineRule="auto"/>
              <w:jc w:val="both"/>
            </w:pPr>
            <w:sdt>
              <w:sdtPr>
                <w:id w:val="-1862044599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000</w:t>
                </w:r>
              </w:sdtContent>
            </w:sdt>
            <w:r>
              <w:t xml:space="preserve"> % fora de estrada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2.8.</w:t>
            </w:r>
            <w:r>
              <w:t xml:space="preserve"> Outras informações sobre uso: </w:t>
            </w:r>
            <w:sdt>
              <w:sdtPr>
                <w:id w:val="1673836800"/>
                <w:placeholder>
                  <w:docPart w:val="369ECF65BC39497E8C48B5ECCB5431F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Cite outras informações que julgar relevantes a respeito do uso do carro</w:t>
                </w:r>
              </w:sdtContent>
            </w:sdt>
          </w:p>
        </w:tc>
      </w:tr>
    </w:tbl>
    <w:p>
      <w:pPr>
        <w:spacing w:after="0"/>
        <w:jc w:val="both"/>
      </w:pPr>
    </w:p>
    <w:p>
      <w:pPr>
        <w:spacing w:after="0"/>
        <w:jc w:val="both"/>
        <w:rPr>
          <w:b/>
        </w:rPr>
      </w:pPr>
      <w:r>
        <w:rPr>
          <w:b/>
        </w:rPr>
        <w:t>3. Preferências pessoais</w:t>
      </w:r>
    </w:p>
    <w:tbl>
      <w:tblPr>
        <w:tblStyle w:val="1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641"/>
        <w:gridCol w:w="1804"/>
        <w:gridCol w:w="889"/>
        <w:gridCol w:w="709"/>
        <w:gridCol w:w="846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  <w:tcBorders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3.1.</w:t>
            </w:r>
            <w:r>
              <w:t xml:space="preserve"> Para você, quais os cinco fatores mais importantes e os cinco menos importantes num carro? Use os números de 1 a 5 para os mais importantes (sendo 1 o mais importante) e 6 a 10 para os menos importantes (sendo 10 o menos importante). Tais números não se repetem. Nos demais marque 00 (zero):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65294806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transmitir status</w:t>
            </w:r>
          </w:p>
        </w:tc>
        <w:tc>
          <w:tcPr>
            <w:tcW w:w="3334" w:type="dxa"/>
            <w:gridSpan w:val="3"/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980524503"/>
                <w:placeholder>
                  <w:docPart w:val="9F6796E78F2F42C18E4C21C8F2358B51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caber em vagas pequenas</w:t>
            </w:r>
          </w:p>
        </w:tc>
        <w:tc>
          <w:tcPr>
            <w:tcW w:w="4111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76678527"/>
                <w:placeholder>
                  <w:docPart w:val="2F1D51963713419F93DA2751346F16FB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itens de segurança (abs, airbag, etc.)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575626185"/>
                <w:placeholder>
                  <w:docPart w:val="CD4A1CBBA21F42189D9138CA2111AB0C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porta-malas grande</w:t>
            </w:r>
          </w:p>
        </w:tc>
        <w:tc>
          <w:tcPr>
            <w:tcW w:w="3334" w:type="dxa"/>
            <w:gridSpan w:val="3"/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572924707"/>
                <w:placeholder>
                  <w:docPart w:val="209644BB6EF1469FA5271EBC87390EF1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espaço para os passageiros</w:t>
            </w:r>
          </w:p>
        </w:tc>
        <w:tc>
          <w:tcPr>
            <w:tcW w:w="4111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207699055"/>
                <w:placeholder>
                  <w:docPart w:val="7A1270FDD7BB448DAA3D491CF30DDF57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baixo consumo de combustível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326502625"/>
                <w:placeholder>
                  <w:docPart w:val="A8C782A157074EBB9F033957F0235763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motor potente</w:t>
            </w:r>
          </w:p>
        </w:tc>
        <w:tc>
          <w:tcPr>
            <w:tcW w:w="3334" w:type="dxa"/>
            <w:gridSpan w:val="3"/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272435162"/>
                <w:placeholder>
                  <w:docPart w:val="94C9DEA570CD4B0A9030DC3F0B081E0D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baixo valor do seguro</w:t>
            </w:r>
          </w:p>
        </w:tc>
        <w:tc>
          <w:tcPr>
            <w:tcW w:w="4111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654369267"/>
                <w:placeholder>
                  <w:docPart w:val="D5317A2D46A648DABE502F4DD7E12E39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itens de conforto (ar, direção, etc.)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12514128"/>
                <w:placeholder>
                  <w:docPart w:val="AA78A205C8454738AD3B642CFAD957E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a cor do carro</w:t>
            </w:r>
          </w:p>
        </w:tc>
        <w:tc>
          <w:tcPr>
            <w:tcW w:w="3334" w:type="dxa"/>
            <w:gridSpan w:val="3"/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68844410"/>
                <w:placeholder>
                  <w:docPart w:val="6923F05616C64EF2A9299A7268A4052F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ter assentos confortáveis</w:t>
            </w:r>
          </w:p>
        </w:tc>
        <w:tc>
          <w:tcPr>
            <w:tcW w:w="4111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576165984"/>
                <w:placeholder>
                  <w:docPart w:val="89D1D576E23646DA89960DA6DC617E77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baixo custo de manutenção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710455325"/>
                <w:placeholder>
                  <w:docPart w:val="594E5596292A4F4FBAAB3DC35FE6BF6E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a marca do carro</w:t>
            </w:r>
          </w:p>
        </w:tc>
        <w:tc>
          <w:tcPr>
            <w:tcW w:w="3334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14415623"/>
                <w:placeholder>
                  <w:docPart w:val="2A0E88FAB0684B9386A3A07DF6766DDC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>) baixo nível de ruído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340847929"/>
                <w:placeholder>
                  <w:docPart w:val="FEA1B4A5CAC84220B75C77A95D59C845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00</w:t>
                </w:r>
              </w:sdtContent>
            </w:sdt>
            <w:r>
              <w:t xml:space="preserve">) outro: </w:t>
            </w:r>
            <w:sdt>
              <w:sdtPr>
                <w:id w:val="1435168262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cite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  <w:tcBorders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3.2.</w:t>
            </w:r>
            <w:r>
              <w:t xml:space="preserve"> Itens desejáveis (pontuar cada item: 1=obrigatório, 2=interessante, 3=indiferente, 4=não quero). Nesta questão os números podem se repetir: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27290907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Ar condicionado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089462030"/>
                <w:placeholder>
                  <w:docPart w:val="D51134DA4B6A4D5C93EDC01B33C3D2F2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Teto solar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265964875"/>
                <w:placeholder>
                  <w:docPart w:val="7089760AB8E94C919191CCD70B4A3D0B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Motor Flex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255705746"/>
                <w:placeholder>
                  <w:docPart w:val="3164460CB17F4870BE8933117EB1DAD0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Ar condicionado automático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16145756"/>
                <w:placeholder>
                  <w:docPart w:val="FD76A2B066A7424D803994E340779217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Piloto automático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981301648"/>
                <w:placeholder>
                  <w:docPart w:val="D4757B3A9E9849C4B8D3020030CDED2E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Motor Diesel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682780951"/>
                <w:placeholder>
                  <w:docPart w:val="3EAB54581B7949E4AB1E63B35F495002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Direção hidráulica/elétrica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31924016"/>
                <w:placeholder>
                  <w:docPart w:val="39CDCFE9AA954A449EE12274A9840E16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Cambio manual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457905840"/>
                <w:placeholder>
                  <w:docPart w:val="9010E5CBF1F444A699EE643309B0CBF9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Air-bags frontais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549537656"/>
                <w:placeholder>
                  <w:docPart w:val="0C3B2A3CE8BB4DA1A1F6710212B96FB2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Vidros e travas elétricas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392036197"/>
                <w:placeholder>
                  <w:docPart w:val="380B124F6490474491D56B0D63178E2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Cambio automatizado *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155036483"/>
                <w:placeholder>
                  <w:docPart w:val="541FDACE4DB54D59A7E87F39FF432AEF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Air-bags laterais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2106684447"/>
                <w:placeholder>
                  <w:docPart w:val="504CBD8DD5514AEEBB6303BE79CEBA12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Bancos em couro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692683094"/>
                <w:placeholder>
                  <w:docPart w:val="71F7270D58DF4CB791E65925B6631A1F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Cambio automático *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292988880"/>
                <w:placeholder>
                  <w:docPart w:val="5722E6F88CA34BE8913B1DA2A4DDE1BE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Freios 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530389405"/>
                <w:placeholder>
                  <w:docPart w:val="7C5DFF87755C4D138843FF20E6682BB2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Central multimídia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873223517"/>
                <w:placeholder>
                  <w:docPart w:val="D91C3127F0434CD7BCD061C35CC5F707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Cambio de dupla embreagem *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903358103"/>
                <w:placeholder>
                  <w:docPart w:val="DC2559F51B584F18B6F1E6011E5F029D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Controle de estabilidade (ESP)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956236469"/>
                <w:placeholder>
                  <w:docPart w:val="7D42D70A689248558B9EFBD7DC1F60E9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Rodas de liga leve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921678770"/>
                <w:placeholder>
                  <w:docPart w:val="E3C20BA252B1477E80B689CC273853FC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Sensor de estacionamento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422714948"/>
                <w:placeholder>
                  <w:docPart w:val="2BFFEA6240764E76B94258C006BE4F47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Blindado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335657700"/>
                <w:placeholder>
                  <w:docPart w:val="84DC5E8691EE4C948922F28FB9CEFBBC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Sensor de chuva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159155832"/>
                <w:placeholder>
                  <w:docPart w:val="848EFB4C517946F2B6274C6B21BF6B1D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Câmera de ré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74935910"/>
                <w:placeholder>
                  <w:docPart w:val="0618B2EABB73490793614C358DAF49D0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Tração 4x4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681859331"/>
                <w:placeholder>
                  <w:docPart w:val="6E317AA63512462DA2DF2F8A91C1A4F3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Sensor crepuscular (farol)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070731220"/>
                <w:placeholder>
                  <w:docPart w:val="FAD4BEC6C85246A292BA7314812C4B0A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Porta objetos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683779494"/>
                <w:placeholder>
                  <w:docPart w:val="3E7BA94C5E6443BFBCA934920DA2E202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Tração traseira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722106363"/>
                <w:placeholder>
                  <w:docPart w:val="F50E1356028A49E6B4DD3D0D7F26784C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Tomada 12v adicional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1745941246"/>
                <w:placeholder>
                  <w:docPart w:val="20C9177B30E143BEB581EDD41E306257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Porta copos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312105606"/>
                <w:placeholder>
                  <w:docPart w:val="C40C5BD5A565449B84CF760823D3E48C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Porta garrafas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245700862"/>
                <w:placeholder>
                  <w:docPart w:val="CAD7799246AD405CB10AB32513BF63E2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Mesinhas retráteis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-771633356"/>
                <w:placeholder>
                  <w:docPart w:val="6906BF96D70A4B30B829E33A7F423FD1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Kit viva voz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t>(</w:t>
            </w:r>
            <w:sdt>
              <w:sdtPr>
                <w:id w:val="1578939993"/>
                <w:placeholder>
                  <w:docPart w:val="75749D1C521243EE966D64B6CBD0B383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 xml:space="preserve">) Outro: </w:t>
            </w:r>
            <w:sdt>
              <w:sdtPr>
                <w:id w:val="738053997"/>
                <w:placeholder>
                  <w:docPart w:val="DefaultPlaceholder_1082065158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cite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  <w:tcBorders>
              <w:top w:val="nil"/>
            </w:tcBorders>
          </w:tcPr>
          <w:p>
            <w:pPr>
              <w:spacing w:after="0" w:line="240" w:lineRule="auto"/>
              <w:jc w:val="both"/>
            </w:pPr>
            <w:r>
              <w:t xml:space="preserve">* Para saber mais sobre os diferentes tipos de câmbio, </w:t>
            </w:r>
            <w:r>
              <w:fldChar w:fldCharType="begin"/>
            </w:r>
            <w:r>
              <w:instrText xml:space="preserve"> HYPERLINK "https://www.especialistaemcarros.com.br/single-post/2015/07/14/A-vez-dos-autom%C3%A1ticos" </w:instrText>
            </w:r>
            <w:r>
              <w:fldChar w:fldCharType="separate"/>
            </w:r>
            <w:r>
              <w:rPr>
                <w:rStyle w:val="8"/>
              </w:rPr>
              <w:t>clique aqui</w:t>
            </w:r>
            <w:r>
              <w:rPr>
                <w:rStyle w:val="8"/>
              </w:rPr>
              <w:fldChar w:fldCharType="end"/>
            </w:r>
            <w:r>
              <w:t>.</w:t>
            </w:r>
          </w:p>
          <w:p>
            <w:pPr>
              <w:spacing w:after="0" w:line="240" w:lineRule="auto"/>
              <w:jc w:val="both"/>
            </w:pPr>
            <w:r>
              <w:t xml:space="preserve">* Para entender como funciona o controle de estabilidade, </w:t>
            </w:r>
            <w:r>
              <w:fldChar w:fldCharType="begin"/>
            </w:r>
            <w:r>
              <w:instrText xml:space="preserve"> HYPERLINK "https://www.especialistaemcarros.com.br/single-post/2015/08/07/ESP-o-%E2%80%9Canjo-eletr%C3%B4nico%E2%80%9D" </w:instrText>
            </w:r>
            <w:r>
              <w:fldChar w:fldCharType="separate"/>
            </w:r>
            <w:r>
              <w:rPr>
                <w:rStyle w:val="8"/>
              </w:rPr>
              <w:t>clique aqui</w:t>
            </w:r>
            <w:r>
              <w:rPr>
                <w:rStyle w:val="8"/>
              </w:rPr>
              <w:fldChar w:fldCharType="end"/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3.3.</w:t>
            </w:r>
            <w:r>
              <w:t xml:space="preserve"> Carros que já teve: </w:t>
            </w:r>
            <w:sdt>
              <w:sdtPr>
                <w:id w:val="1186631783"/>
                <w:placeholder>
                  <w:docPart w:val="6CFD20D3DC774D88BF6B34DE4A73C0A7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Cite os últimos e por quanto tempo ficou com cada um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3.4.</w:t>
            </w:r>
            <w:r>
              <w:t xml:space="preserve"> Carros que admira: </w:t>
            </w:r>
            <w:sdt>
              <w:sdtPr>
                <w:id w:val="-298617447"/>
                <w:placeholder>
                  <w:docPart w:val="1B52519D1B50474AA74663BF462FEA44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Cite quantos quiser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3.5.</w:t>
            </w:r>
            <w:r>
              <w:t xml:space="preserve"> Preferência por marca (motivos): </w:t>
            </w:r>
            <w:sdt>
              <w:sdtPr>
                <w:id w:val="1926297057"/>
                <w:placeholder>
                  <w:docPart w:val="1B3FD8C6FACE497AA140AC49F860A1E2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Cite as marcas que você mais gosta (e por que) e as que você não gosta (e por que). Ou diga que não tem preferência.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3.6.</w:t>
            </w:r>
            <w:r>
              <w:t xml:space="preserve"> Preferência por cor: </w:t>
            </w:r>
            <w:sdt>
              <w:sdtPr>
                <w:id w:val="500319914"/>
                <w:placeholder>
                  <w:docPart w:val="0CEC2412CD544ED99EA8C7ACD1BD6C39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Cite as cores que você mais gosta e as que você não gosta. Ou diga que não tem preferência.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  <w:tcBorders>
              <w:bottom w:val="nil"/>
            </w:tcBorders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3.7.</w:t>
            </w:r>
            <w:r>
              <w:t xml:space="preserve"> Afinidade por tipo de carro (Pontue os tipos de carros conforme seu interesse, sendo 1= Gosto muito, 2= Gosto, 3= Talvez e 4= Não gosto. As pontuações podem repetir):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1152525" cy="5429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15" b="163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1314450" cy="57213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000" cy="57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1142365" cy="495300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" t="15887" r="838" b="146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80" cy="501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1256665" cy="469900"/>
                  <wp:effectExtent l="0" t="0" r="635" b="635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90" b="16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14" cy="472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444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(</w:t>
            </w:r>
            <w:sdt>
              <w:sdtPr>
                <w:id w:val="1423143049"/>
                <w:placeholder>
                  <w:docPart w:val="92B52FB0E96A46ECB885CB2DE9D03794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Hatch</w:t>
            </w:r>
          </w:p>
          <w:p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(</w:t>
            </w:r>
            <w:sdt>
              <w:sdtPr>
                <w:id w:val="1203982390"/>
                <w:placeholder>
                  <w:docPart w:val="F17C24A12FCD4BC5A5D727F12D4397AE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Sedan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(</w:t>
            </w:r>
            <w:sdt>
              <w:sdtPr>
                <w:id w:val="-1895104465"/>
                <w:placeholder>
                  <w:docPart w:val="FA4FBF130DF64754B4A9DD929418D12E"/>
                </w:placeholder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Perua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center"/>
            </w:pPr>
            <w:r>
              <w:t>(</w:t>
            </w:r>
            <w:sdt>
              <w:sdtPr>
                <w:id w:val="84282279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Picape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1181100" cy="565150"/>
                  <wp:effectExtent l="0" t="0" r="0" b="635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r="90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406" cy="567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1132840" cy="66675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34" cy="667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847090" cy="564515"/>
                  <wp:effectExtent l="0" t="0" r="0" b="698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6" cy="568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1162050" cy="504825"/>
                  <wp:effectExtent l="0" t="0" r="0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00" b="138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444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(</w:t>
            </w:r>
            <w:sdt>
              <w:sdtPr>
                <w:id w:val="533769924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Minivan</w:t>
            </w:r>
          </w:p>
          <w:p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(</w:t>
            </w:r>
            <w:sdt>
              <w:sdtPr>
                <w:id w:val="765188276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SUV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(</w:t>
            </w:r>
            <w:sdt>
              <w:sdtPr>
                <w:id w:val="-1572258222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Aventureiro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center"/>
            </w:pPr>
            <w:r>
              <w:t>(</w:t>
            </w:r>
            <w:sdt>
              <w:sdtPr>
                <w:id w:val="-1106732841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Esportivo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1190625" cy="485775"/>
                  <wp:effectExtent l="0" t="0" r="9525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8" t="27848" r="10128" b="75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(</w:t>
            </w:r>
            <w:sdt>
              <w:sdtPr>
                <w:id w:val="-1930040420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 xml:space="preserve">) Outro: </w:t>
            </w:r>
            <w:sdt>
              <w:sdtPr>
                <w:id w:val="236913693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Se gosta de algum tipo que não está nessa lista, cite aqui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444" w:type="dxa"/>
            <w:tcBorders>
              <w:top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(</w:t>
            </w:r>
            <w:sdt>
              <w:sdtPr>
                <w:id w:val="-1261520724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>) Conversível</w:t>
            </w:r>
          </w:p>
          <w:p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7445" w:type="dxa"/>
            <w:gridSpan w:val="6"/>
            <w:vMerge w:val="continue"/>
            <w:tcBorders>
              <w:left w:val="nil"/>
            </w:tcBorders>
            <w:vAlign w:val="bottom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3.8.</w:t>
            </w:r>
            <w:r>
              <w:t xml:space="preserve"> Faixa de ano: de </w:t>
            </w:r>
            <w:sdt>
              <w:sdtPr>
                <w:id w:val="1441179949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 xml:space="preserve"> até </w:t>
            </w:r>
            <w:sdt>
              <w:sdtPr>
                <w:id w:val="290483105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0</w:t>
                </w:r>
              </w:sdtContent>
            </w:sdt>
            <w:r>
              <w:t xml:space="preserve"> anos de uso / ou </w:t>
            </w:r>
            <w:sdt>
              <w:sdtPr>
                <w:rPr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  <w:id w:val="-7625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☐</w:t>
                </w:r>
              </w:sdtContent>
            </w:sdt>
            <w:r>
              <w:t xml:space="preserve"> indiferente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3.9.</w:t>
            </w:r>
            <w:r>
              <w:t xml:space="preserve"> Faixa de km (min-máx): </w:t>
            </w:r>
            <w:sdt>
              <w:sdtPr>
                <w:id w:val="-215356311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de 000 a 000 km, ou indiferente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3.10.</w:t>
            </w:r>
            <w:r>
              <w:t xml:space="preserve"> Forma de pagamento: </w:t>
            </w:r>
            <w:sdt>
              <w:sdtPr>
                <w:rPr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  <w:id w:val="-133661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☐</w:t>
                </w:r>
              </w:sdtContent>
            </w:sdt>
            <w:r>
              <w:t xml:space="preserve">À vista / </w:t>
            </w:r>
            <w:sdt>
              <w:sdtPr>
                <w:rPr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  <w:id w:val="5713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☐</w:t>
                </w:r>
              </w:sdtContent>
            </w:sdt>
            <w:r>
              <w:t xml:space="preserve"> Financiado / </w:t>
            </w:r>
            <w:sdt>
              <w:sdtPr>
                <w:rPr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  <w:id w:val="-92179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☐</w:t>
                </w:r>
              </w:sdtContent>
            </w:sdt>
            <w:r>
              <w:t xml:space="preserve"> Troca / </w:t>
            </w:r>
            <w:sdt>
              <w:sdtPr>
                <w:rPr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  <w:id w:val="-21152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F81BD" w:themeColor="accent1"/>
                  <w14:textFill>
                    <w14:solidFill>
                      <w14:schemeClr w14:val="accent1"/>
                    </w14:solidFill>
                  </w14:textFill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☐</w:t>
                </w:r>
              </w:sdtContent>
            </w:sdt>
            <w:r>
              <w:t xml:space="preserve"> Outra: </w:t>
            </w:r>
            <w:sdt>
              <w:sdtPr>
                <w:id w:val="291644108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Cite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3.11.</w:t>
            </w:r>
            <w:r>
              <w:t xml:space="preserve"> Faixa de preço (min-máx): </w:t>
            </w:r>
            <w:sdt>
              <w:sdtPr>
                <w:id w:val="145560327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de R$ 000 até R$ 000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</w:tcPr>
          <w:p>
            <w:pPr>
              <w:spacing w:after="0" w:line="240" w:lineRule="auto"/>
              <w:jc w:val="both"/>
            </w:pPr>
            <w:r>
              <w:rPr>
                <w:b/>
              </w:rPr>
              <w:t>3.12.</w:t>
            </w:r>
            <w:r>
              <w:t xml:space="preserve"> Outras necessidades: </w:t>
            </w:r>
            <w:sdt>
              <w:sdtPr>
                <w:id w:val="-1206562366"/>
              </w:sdtPr>
              <w:sdtContent>
                <w:r>
                  <w:rPr>
                    <w:color w:val="4F81BD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Cite</w:t>
                </w:r>
              </w:sdtContent>
            </w:sdt>
          </w:p>
        </w:tc>
      </w:tr>
    </w:tbl>
    <w:p>
      <w:pPr>
        <w:spacing w:after="0"/>
        <w:jc w:val="both"/>
      </w:pPr>
    </w:p>
    <w:sectPr>
      <w:headerReference r:id="rId5" w:type="default"/>
      <w:footerReference r:id="rId6" w:type="default"/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lang w:eastAsia="pt-BR"/>
      </w:rPr>
      <w:drawing>
        <wp:inline distT="0" distB="0" distL="0" distR="0">
          <wp:extent cx="2562225" cy="314960"/>
          <wp:effectExtent l="0" t="0" r="0" b="8890"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754" cy="321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49"/>
      <w:gridCol w:w="7502"/>
      <w:gridCol w:w="90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15" w:hRule="atLeast"/>
      </w:trPr>
      <w:tc>
        <w:tcPr>
          <w:tcW w:w="1449" w:type="dxa"/>
          <w:vMerge w:val="restart"/>
        </w:tcPr>
        <w:p>
          <w:pPr>
            <w:pStyle w:val="10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drawing>
              <wp:inline distT="0" distB="0" distL="0" distR="0">
                <wp:extent cx="771525" cy="771525"/>
                <wp:effectExtent l="0" t="0" r="9525" b="9525"/>
                <wp:docPr id="12" name="Imagem 1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2" descr="Logotipo,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2" w:type="dxa"/>
          <w:vMerge w:val="restart"/>
          <w:vAlign w:val="center"/>
        </w:tcPr>
        <w:p>
          <w:pPr>
            <w:pStyle w:val="10"/>
            <w:jc w:val="center"/>
            <w:rPr>
              <w:b/>
            </w:rPr>
          </w:pPr>
          <w:r>
            <w:rPr>
              <w:b/>
              <w:sz w:val="40"/>
            </w:rPr>
            <w:t>Entrevista para escolha de Carro</w:t>
          </w:r>
        </w:p>
      </w:tc>
      <w:tc>
        <w:tcPr>
          <w:tcW w:w="903" w:type="dxa"/>
        </w:tcPr>
        <w:p>
          <w:pPr>
            <w:pStyle w:val="10"/>
            <w:jc w:val="right"/>
            <w:rPr>
              <w:b/>
              <w:sz w:val="40"/>
            </w:rPr>
          </w:pPr>
          <w:r>
            <w:t xml:space="preserve">Pg. </w:t>
          </w:r>
          <w:sdt>
            <w:sdtPr>
              <w:id w:val="-91321254"/>
              <w:docPartObj>
                <w:docPartGallery w:val="AutoText"/>
              </w:docPartObj>
            </w:sdtPr>
            <w:sdtContent>
              <w:r>
                <w:fldChar w:fldCharType="begin"/>
              </w:r>
              <w:r>
                <w:instrText xml:space="preserve"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sdtContent>
          </w:sdt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15" w:hRule="atLeast"/>
      </w:trPr>
      <w:tc>
        <w:tcPr>
          <w:tcW w:w="1449" w:type="dxa"/>
          <w:vMerge w:val="continue"/>
        </w:tcPr>
        <w:p>
          <w:pPr>
            <w:pStyle w:val="10"/>
            <w:rPr>
              <w:lang w:eastAsia="pt-BR"/>
            </w:rPr>
          </w:pPr>
        </w:p>
      </w:tc>
      <w:tc>
        <w:tcPr>
          <w:tcW w:w="7502" w:type="dxa"/>
          <w:vMerge w:val="continue"/>
          <w:vAlign w:val="center"/>
        </w:tcPr>
        <w:p>
          <w:pPr>
            <w:pStyle w:val="10"/>
            <w:rPr>
              <w:b/>
              <w:sz w:val="36"/>
            </w:rPr>
          </w:pPr>
        </w:p>
      </w:tc>
      <w:tc>
        <w:tcPr>
          <w:tcW w:w="903" w:type="dxa"/>
        </w:tcPr>
        <w:p>
          <w:pPr>
            <w:pStyle w:val="11"/>
            <w:jc w:val="right"/>
          </w:pPr>
          <w:r>
            <w:t>Revisão</w:t>
          </w:r>
        </w:p>
        <w:p>
          <w:pPr>
            <w:pStyle w:val="11"/>
            <w:jc w:val="right"/>
          </w:pPr>
          <w:r>
            <w:t>2-23.1</w:t>
          </w:r>
        </w:p>
      </w:tc>
    </w:tr>
  </w:tbl>
  <w:p>
    <w:pPr>
      <w:pStyle w:val="10"/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919B2"/>
    <w:multiLevelType w:val="multilevel"/>
    <w:tmpl w:val="580919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3Gz1+RZOfcuzxl1DYyWtvEKnJi0=" w:salt="Or2MhX/81vuzXBJ98emzJ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E3"/>
    <w:rsid w:val="00003592"/>
    <w:rsid w:val="00016822"/>
    <w:rsid w:val="000358CF"/>
    <w:rsid w:val="000E396A"/>
    <w:rsid w:val="001201DF"/>
    <w:rsid w:val="001D0C64"/>
    <w:rsid w:val="001E6094"/>
    <w:rsid w:val="001F30C2"/>
    <w:rsid w:val="00210BC9"/>
    <w:rsid w:val="002340D4"/>
    <w:rsid w:val="0026090D"/>
    <w:rsid w:val="00271D1B"/>
    <w:rsid w:val="00295F4C"/>
    <w:rsid w:val="0029603D"/>
    <w:rsid w:val="002A497E"/>
    <w:rsid w:val="002C590E"/>
    <w:rsid w:val="002F03B3"/>
    <w:rsid w:val="00307D8A"/>
    <w:rsid w:val="00311CFD"/>
    <w:rsid w:val="003220DF"/>
    <w:rsid w:val="00335914"/>
    <w:rsid w:val="003377E5"/>
    <w:rsid w:val="003434F6"/>
    <w:rsid w:val="00362E82"/>
    <w:rsid w:val="003E49ED"/>
    <w:rsid w:val="003F1D42"/>
    <w:rsid w:val="00411067"/>
    <w:rsid w:val="00411B18"/>
    <w:rsid w:val="00432DE3"/>
    <w:rsid w:val="00437184"/>
    <w:rsid w:val="00535237"/>
    <w:rsid w:val="005526FB"/>
    <w:rsid w:val="0060113E"/>
    <w:rsid w:val="006011B6"/>
    <w:rsid w:val="006357A2"/>
    <w:rsid w:val="00666C93"/>
    <w:rsid w:val="006C1C91"/>
    <w:rsid w:val="006E391C"/>
    <w:rsid w:val="006E50B4"/>
    <w:rsid w:val="00787646"/>
    <w:rsid w:val="007901D2"/>
    <w:rsid w:val="007C0427"/>
    <w:rsid w:val="007C4FD1"/>
    <w:rsid w:val="00810CB0"/>
    <w:rsid w:val="008128AB"/>
    <w:rsid w:val="008258C5"/>
    <w:rsid w:val="00843CF6"/>
    <w:rsid w:val="008D7778"/>
    <w:rsid w:val="009239F5"/>
    <w:rsid w:val="00927F43"/>
    <w:rsid w:val="009374FA"/>
    <w:rsid w:val="009447C8"/>
    <w:rsid w:val="00954484"/>
    <w:rsid w:val="00955B49"/>
    <w:rsid w:val="00994D26"/>
    <w:rsid w:val="009B5816"/>
    <w:rsid w:val="009E2528"/>
    <w:rsid w:val="009E4204"/>
    <w:rsid w:val="00A10755"/>
    <w:rsid w:val="00A111D5"/>
    <w:rsid w:val="00A4227D"/>
    <w:rsid w:val="00AE2E6D"/>
    <w:rsid w:val="00AE6C41"/>
    <w:rsid w:val="00B20F61"/>
    <w:rsid w:val="00B53F71"/>
    <w:rsid w:val="00B53FE8"/>
    <w:rsid w:val="00B67838"/>
    <w:rsid w:val="00BA3471"/>
    <w:rsid w:val="00BB2743"/>
    <w:rsid w:val="00C73A72"/>
    <w:rsid w:val="00CA071A"/>
    <w:rsid w:val="00CC156C"/>
    <w:rsid w:val="00CC2E78"/>
    <w:rsid w:val="00CE482A"/>
    <w:rsid w:val="00CF661D"/>
    <w:rsid w:val="00CF6DEE"/>
    <w:rsid w:val="00D12F55"/>
    <w:rsid w:val="00D73E17"/>
    <w:rsid w:val="00D87DD6"/>
    <w:rsid w:val="00D95753"/>
    <w:rsid w:val="00D974F9"/>
    <w:rsid w:val="00DB2760"/>
    <w:rsid w:val="00DD2B47"/>
    <w:rsid w:val="00E010DF"/>
    <w:rsid w:val="00E25078"/>
    <w:rsid w:val="00EB3DC9"/>
    <w:rsid w:val="00EF1B90"/>
    <w:rsid w:val="00F00E51"/>
    <w:rsid w:val="00F15E09"/>
    <w:rsid w:val="00F26482"/>
    <w:rsid w:val="00F67B0A"/>
    <w:rsid w:val="00F8758E"/>
    <w:rsid w:val="00F91EFC"/>
    <w:rsid w:val="00F93508"/>
    <w:rsid w:val="00FA590F"/>
    <w:rsid w:val="00FB365C"/>
    <w:rsid w:val="13D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4"/>
    <w:basedOn w:val="1"/>
    <w:link w:val="15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character" w:styleId="7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0">
    <w:name w:val="header"/>
    <w:basedOn w:val="1"/>
    <w:link w:val="2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footer"/>
    <w:basedOn w:val="1"/>
    <w:link w:val="2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apple-converted-space"/>
    <w:basedOn w:val="4"/>
    <w:uiPriority w:val="0"/>
  </w:style>
  <w:style w:type="character" w:customStyle="1" w:styleId="15">
    <w:name w:val="Título 4 Char"/>
    <w:basedOn w:val="4"/>
    <w:link w:val="3"/>
    <w:uiPriority w:val="9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styleId="17">
    <w:name w:val="Placeholder Text"/>
    <w:basedOn w:val="4"/>
    <w:semiHidden/>
    <w:uiPriority w:val="99"/>
    <w:rPr>
      <w:color w:val="808080"/>
    </w:rPr>
  </w:style>
  <w:style w:type="character" w:customStyle="1" w:styleId="18">
    <w:name w:val="Texto de balão Char"/>
    <w:basedOn w:val="4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4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color_3"/>
    <w:basedOn w:val="4"/>
    <w:uiPriority w:val="0"/>
  </w:style>
  <w:style w:type="character" w:customStyle="1" w:styleId="21">
    <w:name w:val="Cabeçalho Char"/>
    <w:basedOn w:val="4"/>
    <w:link w:val="10"/>
    <w:uiPriority w:val="99"/>
  </w:style>
  <w:style w:type="character" w:customStyle="1" w:styleId="22">
    <w:name w:val="Rodapé Char"/>
    <w:basedOn w:val="4"/>
    <w:link w:val="11"/>
    <w:uiPriority w:val="99"/>
  </w:style>
  <w:style w:type="character" w:customStyle="1" w:styleId="23">
    <w:name w:val="color_8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glossaryDocument" Target="glossary/document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especialistaemcarro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306BF64-4CF7-4E2B-A342-0B21CC259560}"/>
      </w:docPartPr>
      <w:docPartBody>
        <w:p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CD4A1CBBA21F42189D9138CA2111AB0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6CCC41-4536-4FD8-9A0F-A104E423A991}"/>
      </w:docPartPr>
      <w:docPartBody>
        <w:p>
          <w:pPr>
            <w:pStyle w:val="5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A8C782A157074EBB9F033957F023576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4D5F85-DEB9-46F2-BF5F-E769A554AC36}"/>
      </w:docPartPr>
      <w:docPartBody>
        <w:p>
          <w:pPr>
            <w:pStyle w:val="6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AA78A205C8454738AD3B642CFAD957E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467FD8-442B-413F-8D9E-2286E07B96F8}"/>
      </w:docPartPr>
      <w:docPartBody>
        <w:p>
          <w:pPr>
            <w:pStyle w:val="7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594E5596292A4F4FBAAB3DC35FE6BF6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205225-F63E-4FD8-8737-CFDC408C9DE6}"/>
      </w:docPartPr>
      <w:docPartBody>
        <w:p>
          <w:pPr>
            <w:pStyle w:val="8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9F6796E78F2F42C18E4C21C8F2358B5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71B43D-E6A2-4A0C-9C34-7C40793F63BD}"/>
      </w:docPartPr>
      <w:docPartBody>
        <w:p>
          <w:pPr>
            <w:pStyle w:val="9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209644BB6EF1469FA5271EBC87390EF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F1C684-4E61-4DF8-B1DB-692B3C1CCD58}"/>
      </w:docPartPr>
      <w:docPartBody>
        <w:p>
          <w:pPr>
            <w:pStyle w:val="10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94C9DEA570CD4B0A9030DC3F0B081E0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80F16C-C4E8-47FC-B6A9-6B5511F4E92C}"/>
      </w:docPartPr>
      <w:docPartBody>
        <w:p>
          <w:pPr>
            <w:pStyle w:val="11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6923F05616C64EF2A9299A7268A4052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4F1D0C-9166-473B-97F6-FA1351889B81}"/>
      </w:docPartPr>
      <w:docPartBody>
        <w:p>
          <w:pPr>
            <w:pStyle w:val="12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2A0E88FAB0684B9386A3A07DF6766DD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B1BCEF-AB46-470B-8850-A6128DEC02BD}"/>
      </w:docPartPr>
      <w:docPartBody>
        <w:p>
          <w:pPr>
            <w:pStyle w:val="13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2F1D51963713419F93DA2751346F16F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199F2FD-A57C-4AF1-A85B-95EEB9BB306E}"/>
      </w:docPartPr>
      <w:docPartBody>
        <w:p>
          <w:pPr>
            <w:pStyle w:val="14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A1270FDD7BB448DAA3D491CF30DDF5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A443E3-047D-4F9E-AD6A-569F62BBE914}"/>
      </w:docPartPr>
      <w:docPartBody>
        <w:p>
          <w:pPr>
            <w:pStyle w:val="15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D5317A2D46A648DABE502F4DD7E12E3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3C7CE0-C9B5-4BAB-B599-E07ECAEDD303}"/>
      </w:docPartPr>
      <w:docPartBody>
        <w:p>
          <w:pPr>
            <w:pStyle w:val="16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89D1D576E23646DA89960DA6DC617E7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88256C-19B1-4272-98C5-EC4A8AF84A89}"/>
      </w:docPartPr>
      <w:docPartBody>
        <w:p>
          <w:pPr>
            <w:pStyle w:val="17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EA37CCEAF81F4BC3A312837BD1C3FBD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2B679D-56DE-4880-B29E-F12D37E0CF6E}"/>
      </w:docPartPr>
      <w:docPartBody>
        <w:p>
          <w:pPr>
            <w:pStyle w:val="18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369ECF65BC39497E8C48B5ECCB5431F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260E79-28DE-46D4-8EF9-A696C8B28684}"/>
      </w:docPartPr>
      <w:docPartBody>
        <w:p>
          <w:pPr>
            <w:pStyle w:val="19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FEA1B4A5CAC84220B75C77A95D59C84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5E6E08-4B38-48FC-B6DE-A746D8AE6E59}"/>
      </w:docPartPr>
      <w:docPartBody>
        <w:p>
          <w:pPr>
            <w:pStyle w:val="20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3164460CB17F4870BE8933117EB1DAD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102271-8910-4A22-B85B-45774F749E89}"/>
      </w:docPartPr>
      <w:docPartBody>
        <w:p>
          <w:pPr>
            <w:pStyle w:val="21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3EAB54581B7949E4AB1E63B35F49500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3B6F7C-4648-4DD0-BA51-09C6780BDA6F}"/>
      </w:docPartPr>
      <w:docPartBody>
        <w:p>
          <w:pPr>
            <w:pStyle w:val="22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0C3B2A3CE8BB4DA1A1F6710212B96FB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08F0B7-99C1-411E-8FA2-2D3EA6D381B4}"/>
      </w:docPartPr>
      <w:docPartBody>
        <w:p>
          <w:pPr>
            <w:pStyle w:val="23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504CBD8DD5514AEEBB6303BE79CEBA1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828F15-0D02-4D61-9AF2-D65EA261260C}"/>
      </w:docPartPr>
      <w:docPartBody>
        <w:p>
          <w:pPr>
            <w:pStyle w:val="24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C5DFF87755C4D138843FF20E6682BB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752EE2-5F71-4AE1-B95D-BFD5BD7FD942}"/>
      </w:docPartPr>
      <w:docPartBody>
        <w:p>
          <w:pPr>
            <w:pStyle w:val="25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D42D70A689248558B9EFBD7DC1F60E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EF959D-CFAC-4C07-9915-1DE14D0AECC0}"/>
      </w:docPartPr>
      <w:docPartBody>
        <w:p>
          <w:pPr>
            <w:pStyle w:val="26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84DC5E8691EE4C948922F28FB9CEFBB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BA803C-CBEA-41C4-8A13-0DC0A6BF7C95}"/>
      </w:docPartPr>
      <w:docPartBody>
        <w:p>
          <w:pPr>
            <w:pStyle w:val="27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6E317AA63512462DA2DF2F8A91C1A4F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01C61E-768C-4798-82FA-D62C17F50DF9}"/>
      </w:docPartPr>
      <w:docPartBody>
        <w:p>
          <w:pPr>
            <w:pStyle w:val="28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F50E1356028A49E6B4DD3D0D7F26784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3029902-8D0A-4033-A50C-80AF1A3ECA25}"/>
      </w:docPartPr>
      <w:docPartBody>
        <w:p>
          <w:pPr>
            <w:pStyle w:val="29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CAD7799246AD405CB10AB32513BF63E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D514B5-2895-40BD-BBB6-B08599948042}"/>
      </w:docPartPr>
      <w:docPartBody>
        <w:p>
          <w:pPr>
            <w:pStyle w:val="30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6906BF96D70A4B30B829E33A7F423FD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448B5F-F997-4726-8292-616746614C92}"/>
      </w:docPartPr>
      <w:docPartBody>
        <w:p>
          <w:pPr>
            <w:pStyle w:val="31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20C9177B30E143BEB581EDD41E30625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3EBC25-5FF5-4920-B75A-2529D53CFA66}"/>
      </w:docPartPr>
      <w:docPartBody>
        <w:p>
          <w:pPr>
            <w:pStyle w:val="32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FAD4BEC6C85246A292BA7314812C4B0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0BEA00-DC27-4F32-9EB3-673F251D02EF}"/>
      </w:docPartPr>
      <w:docPartBody>
        <w:p>
          <w:pPr>
            <w:pStyle w:val="33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848EFB4C517946F2B6274C6B21BF6B1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835857-A0F9-4B51-93BE-84CC60998BFD}"/>
      </w:docPartPr>
      <w:docPartBody>
        <w:p>
          <w:pPr>
            <w:pStyle w:val="34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E3C20BA252B1477E80B689CC273853F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9E651A-8EE1-430C-B3DC-211BD9A0DC54}"/>
      </w:docPartPr>
      <w:docPartBody>
        <w:p>
          <w:pPr>
            <w:pStyle w:val="35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D91C3127F0434CD7BCD061C35CC5F70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7E35AA-A211-4081-9B03-5D45243B8E53}"/>
      </w:docPartPr>
      <w:docPartBody>
        <w:p>
          <w:pPr>
            <w:pStyle w:val="36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1F7270D58DF4CB791E65925B6631A1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DD957A-B248-43F2-9223-FFC8DE200278}"/>
      </w:docPartPr>
      <w:docPartBody>
        <w:p>
          <w:pPr>
            <w:pStyle w:val="37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380B124F6490474491D56B0D63178E2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CDBA3F-4E62-4AED-AF11-1A03234BC364}"/>
      </w:docPartPr>
      <w:docPartBody>
        <w:p>
          <w:pPr>
            <w:pStyle w:val="38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39CDCFE9AA954A449EE12274A9840E1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9AA9A8-17CD-4DC8-A12A-3DD27CB4E824}"/>
      </w:docPartPr>
      <w:docPartBody>
        <w:p>
          <w:pPr>
            <w:pStyle w:val="39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FD76A2B066A7424D803994E34077921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82628A-1D1D-4F27-A49F-F8A90B8F45A8}"/>
      </w:docPartPr>
      <w:docPartBody>
        <w:p>
          <w:pPr>
            <w:pStyle w:val="40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D51134DA4B6A4D5C93EDC01B33C3D2F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6EF75E-693B-4E88-86BB-F876644C2CED}"/>
      </w:docPartPr>
      <w:docPartBody>
        <w:p>
          <w:pPr>
            <w:pStyle w:val="41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089760AB8E94C919191CCD70B4A3D0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F4827F-8309-4280-B91C-6E44D17E94FC}"/>
      </w:docPartPr>
      <w:docPartBody>
        <w:p>
          <w:pPr>
            <w:pStyle w:val="42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D4757B3A9E9849C4B8D3020030CDED2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142B15-C292-4050-B725-45C2AEFA2D3F}"/>
      </w:docPartPr>
      <w:docPartBody>
        <w:p>
          <w:pPr>
            <w:pStyle w:val="43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9010E5CBF1F444A699EE643309B0CBF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DE8D37-69E9-4882-8924-8170B03412B3}"/>
      </w:docPartPr>
      <w:docPartBody>
        <w:p>
          <w:pPr>
            <w:pStyle w:val="44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541FDACE4DB54D59A7E87F39FF432AE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AC32FE-A370-47D7-8F05-E9C590BFA9E9}"/>
      </w:docPartPr>
      <w:docPartBody>
        <w:p>
          <w:pPr>
            <w:pStyle w:val="45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5722E6F88CA34BE8913B1DA2A4DDE1B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2592E2-533B-43F3-8CAF-C61F3935FC11}"/>
      </w:docPartPr>
      <w:docPartBody>
        <w:p>
          <w:pPr>
            <w:pStyle w:val="46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DC2559F51B584F18B6F1E6011E5F029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39964F-52E1-484A-A9F6-6DA8E50BB110}"/>
      </w:docPartPr>
      <w:docPartBody>
        <w:p>
          <w:pPr>
            <w:pStyle w:val="47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2BFFEA6240764E76B94258C006BE4F4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F5B26A0-4827-4913-B4C8-A884FDFC4463}"/>
      </w:docPartPr>
      <w:docPartBody>
        <w:p>
          <w:pPr>
            <w:pStyle w:val="48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0618B2EABB73490793614C358DAF49D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98A356-C213-4D90-A66F-FC0CEE60B2FE}"/>
      </w:docPartPr>
      <w:docPartBody>
        <w:p>
          <w:pPr>
            <w:pStyle w:val="49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3E7BA94C5E6443BFBCA934920DA2E20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13D8BD-E977-4439-9AC0-B84B5862527F}"/>
      </w:docPartPr>
      <w:docPartBody>
        <w:p>
          <w:pPr>
            <w:pStyle w:val="50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C40C5BD5A565449B84CF760823D3E48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C5E75-71CD-464E-A55D-7E2B6AC65B62}"/>
      </w:docPartPr>
      <w:docPartBody>
        <w:p>
          <w:pPr>
            <w:pStyle w:val="51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5749D1C521243EE966D64B6CBD0B38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BBD66E-6EE6-4C2C-80E8-7494870BEBD0}"/>
      </w:docPartPr>
      <w:docPartBody>
        <w:p>
          <w:pPr>
            <w:pStyle w:val="52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6CFD20D3DC774D88BF6B34DE4A73C0A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541217-07D1-45E9-AA85-0B23CD43FA93}"/>
      </w:docPartPr>
      <w:docPartBody>
        <w:p>
          <w:pPr>
            <w:pStyle w:val="56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1B52519D1B50474AA74663BF462FEA4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4306B9-8EAE-43AF-B1A1-3A5D61CCB34F}"/>
      </w:docPartPr>
      <w:docPartBody>
        <w:p>
          <w:pPr>
            <w:pStyle w:val="57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1B3FD8C6FACE497AA140AC49F860A1E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9E7E4-5724-429F-BD26-E3F0A01F74EE}"/>
      </w:docPartPr>
      <w:docPartBody>
        <w:p>
          <w:pPr>
            <w:pStyle w:val="58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0CEC2412CD544ED99EA8C7ACD1BD6C3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5C247F-71B7-47CE-B93D-599A032B62ED}"/>
      </w:docPartPr>
      <w:docPartBody>
        <w:p>
          <w:pPr>
            <w:pStyle w:val="59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92B52FB0E96A46ECB885CB2DE9D0379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9E7720-E8BD-48FA-954A-656E53941C47}"/>
      </w:docPartPr>
      <w:docPartBody>
        <w:p>
          <w:pPr>
            <w:pStyle w:val="63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F17C24A12FCD4BC5A5D727F12D4397A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ED4820-7E5E-4564-A484-5286E4EF019F}"/>
      </w:docPartPr>
      <w:docPartBody>
        <w:p>
          <w:pPr>
            <w:pStyle w:val="64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FA4FBF130DF64754B4A9DD929418D12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D8082B-D197-4EDF-92BB-A49E5327F389}"/>
      </w:docPartPr>
      <w:docPartBody>
        <w:p>
          <w:pPr>
            <w:pStyle w:val="65"/>
          </w:pPr>
          <w:r>
            <w:rPr>
              <w:rStyle w:val="4"/>
            </w:rPr>
            <w:t>Clique aqui para digitar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47"/>
    <w:rsid w:val="00062186"/>
    <w:rsid w:val="00246BA4"/>
    <w:rsid w:val="00381CF8"/>
    <w:rsid w:val="003D7A2E"/>
    <w:rsid w:val="00431FDE"/>
    <w:rsid w:val="00437F42"/>
    <w:rsid w:val="005028C5"/>
    <w:rsid w:val="00612A8B"/>
    <w:rsid w:val="006404E5"/>
    <w:rsid w:val="00805E98"/>
    <w:rsid w:val="00892845"/>
    <w:rsid w:val="008E428F"/>
    <w:rsid w:val="0092142E"/>
    <w:rsid w:val="0096366B"/>
    <w:rsid w:val="00965685"/>
    <w:rsid w:val="00AB4EDC"/>
    <w:rsid w:val="00D27F47"/>
    <w:rsid w:val="00DB5E6E"/>
    <w:rsid w:val="00E70ED1"/>
    <w:rsid w:val="00EF7F8B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CD4A1CBBA21F42189D9138CA2111AB0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A8C782A157074EBB9F033957F023576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AA78A205C8454738AD3B642CFAD957E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594E5596292A4F4FBAAB3DC35FE6BF6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9F6796E78F2F42C18E4C21C8F2358B5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209644BB6EF1469FA5271EBC87390EF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94C9DEA570CD4B0A9030DC3F0B081E0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6923F05616C64EF2A9299A7268A4052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2A0E88FAB0684B9386A3A07DF6766DD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2F1D51963713419F93DA2751346F16F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7A1270FDD7BB448DAA3D491CF30DDF5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">
    <w:name w:val="D5317A2D46A648DABE502F4DD7E12E3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">
    <w:name w:val="89D1D576E23646DA89960DA6DC617E7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">
    <w:name w:val="EA37CCEAF81F4BC3A312837BD1C3FBD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">
    <w:name w:val="369ECF65BC39497E8C48B5ECCB5431F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0">
    <w:name w:val="FEA1B4A5CAC84220B75C77A95D59C84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1">
    <w:name w:val="3164460CB17F4870BE8933117EB1DAD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3EAB54581B7949E4AB1E63B35F49500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0C3B2A3CE8BB4DA1A1F6710212B96FB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4">
    <w:name w:val="504CBD8DD5514AEEBB6303BE79CEBA1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">
    <w:name w:val="7C5DFF87755C4D138843FF20E6682BB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">
    <w:name w:val="7D42D70A689248558B9EFBD7DC1F60E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">
    <w:name w:val="84DC5E8691EE4C948922F28FB9CEFBB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">
    <w:name w:val="6E317AA63512462DA2DF2F8A91C1A4F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9">
    <w:name w:val="F50E1356028A49E6B4DD3D0D7F26784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0">
    <w:name w:val="CAD7799246AD405CB10AB32513BF63E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1">
    <w:name w:val="6906BF96D70A4B30B829E33A7F423FD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">
    <w:name w:val="20C9177B30E143BEB581EDD41E30625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3">
    <w:name w:val="FAD4BEC6C85246A292BA7314812C4B0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4">
    <w:name w:val="848EFB4C517946F2B6274C6B21BF6B1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5">
    <w:name w:val="E3C20BA252B1477E80B689CC273853F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6">
    <w:name w:val="D91C3127F0434CD7BCD061C35CC5F70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7">
    <w:name w:val="71F7270D58DF4CB791E65925B6631A1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8">
    <w:name w:val="380B124F6490474491D56B0D63178E2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9">
    <w:name w:val="39CDCFE9AA954A449EE12274A9840E1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0">
    <w:name w:val="FD76A2B066A7424D803994E34077921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1">
    <w:name w:val="D51134DA4B6A4D5C93EDC01B33C3D2F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2">
    <w:name w:val="7089760AB8E94C919191CCD70B4A3D0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3">
    <w:name w:val="D4757B3A9E9849C4B8D3020030CDED2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4">
    <w:name w:val="9010E5CBF1F444A699EE643309B0CBF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5">
    <w:name w:val="541FDACE4DB54D59A7E87F39FF432AE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6">
    <w:name w:val="5722E6F88CA34BE8913B1DA2A4DDE1B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7">
    <w:name w:val="DC2559F51B584F18B6F1E6011E5F029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8">
    <w:name w:val="2BFFEA6240764E76B94258C006BE4F4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9">
    <w:name w:val="0618B2EABB73490793614C358DAF49D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0">
    <w:name w:val="3E7BA94C5E6443BFBCA934920DA2E20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1">
    <w:name w:val="C40C5BD5A565449B84CF760823D3E48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2">
    <w:name w:val="75749D1C521243EE966D64B6CBD0B38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3">
    <w:name w:val="61562D67FA34413AA52FD65CDAAEE02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4">
    <w:name w:val="3DF69E68231F4564A8B4D7B1C89E42B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5">
    <w:name w:val="A351378186024CDBA647062216A987A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6">
    <w:name w:val="6CFD20D3DC774D88BF6B34DE4A73C0A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7">
    <w:name w:val="1B52519D1B50474AA74663BF462FEA4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8">
    <w:name w:val="1B3FD8C6FACE497AA140AC49F860A1E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9">
    <w:name w:val="0CEC2412CD544ED99EA8C7ACD1BD6C3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0">
    <w:name w:val="A56D5005ED4D43A98DFEEA1B4A53870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1">
    <w:name w:val="3C18CD7DFF0740DE8C349E09EC8270B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2">
    <w:name w:val="3B367A3883C94F19A8ACDE1107ACC7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3">
    <w:name w:val="92B52FB0E96A46ECB885CB2DE9D0379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4">
    <w:name w:val="F17C24A12FCD4BC5A5D727F12D4397A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5">
    <w:name w:val="FA4FBF130DF64754B4A9DD929418D12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6">
    <w:name w:val="22906CC121E54A86BFFA75EFEDEEBCF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7">
    <w:name w:val="EAF202C9DEFB4022B6F57262EA6C0D2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8">
    <w:name w:val="D9CEA5B21F3848309B69A243BED5FA0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9">
    <w:name w:val="4A608DAE15334A8A9C8918F47ADF3AA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0">
    <w:name w:val="F046379A2BFB4548A888C8A3DA33F51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">
    <w:name w:val="544E8710276847C38C9C33E63BFC61A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">
    <w:name w:val="B8CCC01BE1D44FB1B50D2AD619FBCA1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">
    <w:name w:val="6404B98B8B094C7B958F580E0E5431C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">
    <w:name w:val="2D0EE3E74D084294B13FAF682D1E7D1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">
    <w:name w:val="61819F4F13F54B2F8F11BD42BE9A03B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">
    <w:name w:val="CA10A561209E403ABFACECFAF30D315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">
    <w:name w:val="81C9E647048A4D3DAB3F1805969E80E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">
    <w:name w:val="DDF2B4F0573B43AAA309CBBC4EDA94B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">
    <w:name w:val="9A2B41FE35A1431EA37DB7A908233B9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">
    <w:name w:val="888CF1094823404B9FF43B806E4BD67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">
    <w:name w:val="E85EE9ACA00E4B23BE9B22F26489775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">
    <w:name w:val="B3F20BC5D1F34CF08520AC1F8AC3455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">
    <w:name w:val="BC1873D9DE7B41A589088F4C4CE1629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4">
    <w:name w:val="91FFDEC410BE475DB6B1539B1B5EA47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4712-9BC4-443F-B9AA-2E5CB06749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4105</Characters>
  <Lines>34</Lines>
  <Paragraphs>9</Paragraphs>
  <TotalTime>18</TotalTime>
  <ScaleCrop>false</ScaleCrop>
  <LinksUpToDate>false</LinksUpToDate>
  <CharactersWithSpaces>4856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2018-12-18T13:18:00Z</dcterms:created>
  <dc:creator>Koller</dc:creator>
  <cp:lastModifiedBy>alexk</cp:lastModifiedBy>
  <dcterms:modified xsi:type="dcterms:W3CDTF">2023-09-11T18:27:14Z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C160EA888AED468DA6AC5EA138B750A2_12</vt:lpwstr>
  </property>
</Properties>
</file>